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56A0"/>
          <w:sz w:val="52"/>
          <w:szCs w:val="52"/>
        </w:rPr>
        <w:t xml:space="preserve">Gavin Belson</w:t>
      </w:r>
    </w:p>
    <w:p>
      <w:pPr>
        <w:spacing w:after="50" w:before="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Administrative Assistant  •  4 Years of Experience</w:t>
      </w:r>
    </w:p>
    <w:p>
      <w:pPr>
        <w:spacing w:after="10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gavin.belson@email.com  •  (415) 555-0182  •  San Francisco, CA  •  linkedin.com/in/gavinbelson</w:t>
      </w:r>
    </w:p>
    <w:p>
      <w:pPr>
        <w:pBdr>
          <w:bottom w:val="single" w:color="1A56A0" w:sz="12" w:space="2"/>
        </w:pBdr>
        <w:spacing w:after="120" w:before="0"/>
      </w:pP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PROFESSIONAL SUMMARY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444444"/>
          <w:sz w:val="19"/>
          <w:szCs w:val="19"/>
        </w:rPr>
        <w:t xml:space="preserve">Administrative assistant with 4 years of experience supporting directors and senior managers in fast-paced technology and financial services environments. Skilled in calendar and travel management, vendor coordination, expense reporting, and cross-functional project support. Reduced scheduling conflicts by 35% after introducing a centralized booking protocol across a 3-department coordination structure. Proficient in Microsoft Office Suite, Google Workspace, Concur, Asana, and Slack, with a track record of managing competing priorities across multiple stakeholders without missing deadlines.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SKILLS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30" w:before="3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Administrative &amp; Office Management: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Calendar and schedule management, travel coordination, expense reporting (Concur), meeting preparation, vendor management, office supply procurement, budget tracking, onboarding support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Software &amp; Tools: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Microsoft Office Suite (Word, Excel – pivot tables &amp; VLOOKUP, PowerPoint, Outlook), Google Workspace, Zoom, Microsoft Teams, Slack, Concur, Asana, Trello, DocuSign, SharePoint, Adobe Acrobat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Communication &amp; Coordination: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Executive-level correspondence, meeting minutes and documentation, internal stakeholder coordination, report preparation, presentation support, cross-department scheduling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EXPERIENCE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Administrative Assistant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0"/>
          <w:szCs w:val="20"/>
        </w:rPr>
        <w:t xml:space="preserve">Horizon Capital Group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San Francisco, CA  •  Mar 2022 – Present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Managed calendars for 3 senior directors across overlapping time zones, coordinating 35–45 internal and external meetings weekly and reducing double-booking incidents from 6 per month to zero after implementing a shared Outlook booking protocol.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Coordinated domestic and international travel for 4 managers, handling itineraries, hotel bookings, and ground transportation for 60+ trips annually with a 99% on-time execution rate.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Processed 150–200 expense reports monthly through Concur, reducing processing cycle time from 8 days to 4 days by introducing a standardized submission checklist for team members.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Prepared weekly executive briefing packages including meeting agendas, performance summaries, and departmental updates, consistently delivered 24 hours before scheduled leadership sessions.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Managed office supply procurement for a 35-person department, negotiating with 2 vendors to reduce supply spend by 12% year-over-year without impacting availability.</w:t>
      </w: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Office Coordinator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0"/>
          <w:szCs w:val="20"/>
        </w:rPr>
        <w:t xml:space="preserve">Redwood Technology Solutions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Oakland, CA  •  Jan 2021 – Feb 2022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Supported a team of 18 engineers and 3 product managers with scheduling, document management, and internal communications, handling 40–50 daily requests across email, Slack, and in-person channels.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Coordinated 3–4 all-hands meetings and departmental offsites per quarter, managing logistics, catering, AV setup, and post-meeting documentation for groups of 20–80 attendees.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Redesigned the shared filing system in Google Drive, reducing average document retrieval time from 6 minutes to under 90 seconds based on team feedback collected after rollout.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Onboarded 14 new hires over 12 months, coordinating equipment provisioning, system access requests, and first-week scheduling in partnership with IT and HR.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EDUCATION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Bachelor of Arts, Communications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0"/>
          <w:szCs w:val="20"/>
        </w:rPr>
        <w:t xml:space="preserve">University of California, Davis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Davis, CA  •  Graduated May 2020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CERTIFICATIONS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444444"/>
          <w:sz w:val="19"/>
          <w:szCs w:val="19"/>
        </w:rPr>
        <w:t xml:space="preserve">Microsoft Office Specialist (MOS) – Excel Advanced  •  Certified Administrative Professional (CAP), IAAP  •  Concur Expense Management Certification</w:t>
      </w:r>
    </w:p>
    <w:sectPr>
      <w:pgSz w:w="12240" w:h="15840" w:orient="portrait"/>
      <w:pgMar w:top="864" w:right="864" w:bottom="864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2026-06-21T18:08:49.800Z</dcterms:created>
  <dcterms:modified xsi:type="dcterms:W3CDTF">2026-06-21T18:08:49.800Z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