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0" w:lineRule="auto"/>
        <w:jc w:val="center"/>
        <w:rPr/>
      </w:pPr>
      <w:r w:rsidDel="00000000" w:rsidR="00000000" w:rsidRPr="00000000">
        <w:rPr>
          <w:rFonts w:ascii="Arial" w:cs="Arial" w:eastAsia="Arial" w:hAnsi="Arial"/>
          <w:b w:val="1"/>
          <w:bCs w:val="1"/>
          <w:color w:val="000000"/>
          <w:sz w:val="32"/>
          <w:szCs w:val="32"/>
          <w:rtl w:val="0"/>
        </w:rPr>
        <w:t xml:space="preserve">RICHARD HENDRICKS</w:t>
      </w:r>
      <w:r w:rsidDel="00000000" w:rsidR="00000000" w:rsidRPr="00000000">
        <w:rPr>
          <w:rtl w:val="0"/>
        </w:rPr>
      </w:r>
    </w:p>
    <w:p w:rsidR="00000000" w:rsidDel="00000000" w:rsidP="00000000" w:rsidRDefault="00000000" w:rsidRPr="00000000" w14:paraId="00000002">
      <w:pPr>
        <w:spacing w:after="140" w:lineRule="auto"/>
        <w:jc w:val="center"/>
        <w:rPr/>
      </w:pPr>
      <w:r w:rsidDel="00000000" w:rsidR="00000000" w:rsidRPr="00000000">
        <w:rPr>
          <w:rFonts w:ascii="Arial" w:cs="Arial" w:eastAsia="Arial" w:hAnsi="Arial"/>
          <w:color w:val="404040"/>
          <w:sz w:val="16"/>
          <w:szCs w:val="16"/>
          <w:rtl w:val="0"/>
        </w:rPr>
        <w:t xml:space="preserve">San Francisco, CA  |  richard.hendricks@email.com  |  (555) 071-3380  |  linkedin.com/in/richardhendricks  |  github.com/richardhendricks</w:t>
      </w:r>
      <w:r w:rsidDel="00000000" w:rsidR="00000000" w:rsidRPr="00000000">
        <w:rPr>
          <w:rtl w:val="0"/>
        </w:rPr>
      </w:r>
    </w:p>
    <w:p w:rsidR="00000000" w:rsidDel="00000000" w:rsidP="00000000" w:rsidRDefault="00000000" w:rsidRPr="00000000" w14:paraId="00000003">
      <w:pPr>
        <w:pBdr>
          <w:bottom w:color="1f3a5f" w:space="2" w:sz="6" w:val="single"/>
        </w:pBdr>
        <w:spacing w:after="80" w:before="130" w:lineRule="auto"/>
        <w:rPr/>
      </w:pPr>
      <w:r w:rsidDel="00000000" w:rsidR="00000000" w:rsidRPr="00000000">
        <w:rPr>
          <w:rFonts w:ascii="Arial" w:cs="Arial" w:eastAsia="Arial" w:hAnsi="Arial"/>
          <w:b w:val="1"/>
          <w:bCs w:val="1"/>
          <w:color w:val="1f3a5f"/>
          <w:sz w:val="21"/>
          <w:szCs w:val="21"/>
          <w:rtl w:val="0"/>
        </w:rPr>
        <w:t xml:space="preserve">OBJECTIVE</w:t>
      </w:r>
      <w:r w:rsidDel="00000000" w:rsidR="00000000" w:rsidRPr="00000000">
        <w:rPr>
          <w:rtl w:val="0"/>
        </w:rPr>
      </w:r>
    </w:p>
    <w:p w:rsidR="00000000" w:rsidDel="00000000" w:rsidP="00000000" w:rsidRDefault="00000000" w:rsidRPr="00000000" w14:paraId="00000004">
      <w:pPr>
        <w:spacing w:after="80" w:lineRule="auto"/>
        <w:rPr/>
      </w:pPr>
      <w:r w:rsidDel="00000000" w:rsidR="00000000" w:rsidRPr="00000000">
        <w:rPr>
          <w:rFonts w:ascii="Arial" w:cs="Arial" w:eastAsia="Arial" w:hAnsi="Arial"/>
          <w:sz w:val="18"/>
          <w:szCs w:val="18"/>
          <w:rtl w:val="0"/>
        </w:rPr>
        <w:t xml:space="preserve">Software engineer with 3 years of experience at a Series B developer tools company, transitioning into product management. Led technical scoping for the API platform team's v2 redesign, ran user interviews with developer customers, and authored the PRD that informed the launch. Looking to apply engineering judgment and developer empathy to an associate or platform product manager role.</w:t>
      </w:r>
      <w:r w:rsidDel="00000000" w:rsidR="00000000" w:rsidRPr="00000000">
        <w:rPr>
          <w:rtl w:val="0"/>
        </w:rPr>
      </w:r>
    </w:p>
    <w:p w:rsidR="00000000" w:rsidDel="00000000" w:rsidP="00000000" w:rsidRDefault="00000000" w:rsidRPr="00000000" w14:paraId="00000005">
      <w:pPr>
        <w:pBdr>
          <w:bottom w:color="1f3a5f" w:space="2" w:sz="6" w:val="single"/>
        </w:pBdr>
        <w:spacing w:after="80" w:before="130" w:lineRule="auto"/>
        <w:rPr/>
      </w:pPr>
      <w:r w:rsidDel="00000000" w:rsidR="00000000" w:rsidRPr="00000000">
        <w:rPr>
          <w:rFonts w:ascii="Arial" w:cs="Arial" w:eastAsia="Arial" w:hAnsi="Arial"/>
          <w:b w:val="1"/>
          <w:bCs w:val="1"/>
          <w:color w:val="1f3a5f"/>
          <w:sz w:val="21"/>
          <w:szCs w:val="21"/>
          <w:rtl w:val="0"/>
        </w:rPr>
        <w:t xml:space="preserve">SKILLS</w:t>
      </w:r>
      <w:r w:rsidDel="00000000" w:rsidR="00000000" w:rsidRPr="00000000">
        <w:rPr>
          <w:rtl w:val="0"/>
        </w:rPr>
      </w:r>
    </w:p>
    <w:p w:rsidR="00000000" w:rsidDel="00000000" w:rsidP="00000000" w:rsidRDefault="00000000" w:rsidRPr="00000000" w14:paraId="00000006">
      <w:pPr>
        <w:spacing w:after="60" w:lineRule="auto"/>
        <w:rPr/>
      </w:pPr>
      <w:r w:rsidDel="00000000" w:rsidR="00000000" w:rsidRPr="00000000">
        <w:rPr>
          <w:rFonts w:ascii="Arial" w:cs="Arial" w:eastAsia="Arial" w:hAnsi="Arial"/>
          <w:b w:val="1"/>
          <w:bCs w:val="1"/>
          <w:sz w:val="18"/>
          <w:szCs w:val="18"/>
          <w:rtl w:val="0"/>
        </w:rPr>
        <w:t xml:space="preserve">Product Methodologies and Frameworks: </w:t>
      </w:r>
      <w:r w:rsidDel="00000000" w:rsidR="00000000" w:rsidRPr="00000000">
        <w:rPr>
          <w:rFonts w:ascii="Arial" w:cs="Arial" w:eastAsia="Arial" w:hAnsi="Arial"/>
          <w:sz w:val="18"/>
          <w:szCs w:val="18"/>
          <w:rtl w:val="0"/>
        </w:rPr>
        <w:t xml:space="preserve">RICE prioritization, OKRs, dual-track agile, PRD and one-pager writing</w:t>
      </w:r>
      <w:r w:rsidDel="00000000" w:rsidR="00000000" w:rsidRPr="00000000">
        <w:rPr>
          <w:rtl w:val="0"/>
        </w:rPr>
      </w:r>
    </w:p>
    <w:p w:rsidR="00000000" w:rsidDel="00000000" w:rsidP="00000000" w:rsidRDefault="00000000" w:rsidRPr="00000000" w14:paraId="00000007">
      <w:pPr>
        <w:spacing w:after="60" w:lineRule="auto"/>
        <w:rPr/>
      </w:pPr>
      <w:r w:rsidDel="00000000" w:rsidR="00000000" w:rsidRPr="00000000">
        <w:rPr>
          <w:rFonts w:ascii="Arial" w:cs="Arial" w:eastAsia="Arial" w:hAnsi="Arial"/>
          <w:b w:val="1"/>
          <w:bCs w:val="1"/>
          <w:sz w:val="18"/>
          <w:szCs w:val="18"/>
          <w:rtl w:val="0"/>
        </w:rPr>
        <w:t xml:space="preserve">Discovery and Research: </w:t>
      </w:r>
      <w:r w:rsidDel="00000000" w:rsidR="00000000" w:rsidRPr="00000000">
        <w:rPr>
          <w:rFonts w:ascii="Arial" w:cs="Arial" w:eastAsia="Arial" w:hAnsi="Arial"/>
          <w:sz w:val="18"/>
          <w:szCs w:val="18"/>
          <w:rtl w:val="0"/>
        </w:rPr>
        <w:t xml:space="preserve">Customer interviews, usability testing, beta program coordination</w:t>
      </w:r>
      <w:r w:rsidDel="00000000" w:rsidR="00000000" w:rsidRPr="00000000">
        <w:rPr>
          <w:rtl w:val="0"/>
        </w:rPr>
      </w:r>
    </w:p>
    <w:p w:rsidR="00000000" w:rsidDel="00000000" w:rsidP="00000000" w:rsidRDefault="00000000" w:rsidRPr="00000000" w14:paraId="00000008">
      <w:pPr>
        <w:spacing w:after="60" w:lineRule="auto"/>
        <w:rPr/>
      </w:pPr>
      <w:r w:rsidDel="00000000" w:rsidR="00000000" w:rsidRPr="00000000">
        <w:rPr>
          <w:rFonts w:ascii="Arial" w:cs="Arial" w:eastAsia="Arial" w:hAnsi="Arial"/>
          <w:b w:val="1"/>
          <w:bCs w:val="1"/>
          <w:sz w:val="18"/>
          <w:szCs w:val="18"/>
          <w:rtl w:val="0"/>
        </w:rPr>
        <w:t xml:space="preserve">Analytics and Experimentation: </w:t>
      </w:r>
      <w:r w:rsidDel="00000000" w:rsidR="00000000" w:rsidRPr="00000000">
        <w:rPr>
          <w:rFonts w:ascii="Arial" w:cs="Arial" w:eastAsia="Arial" w:hAnsi="Arial"/>
          <w:sz w:val="18"/>
          <w:szCs w:val="18"/>
          <w:rtl w:val="0"/>
        </w:rPr>
        <w:t xml:space="preserve">Amplitude, SQL (intermediate), A/B testing basics, funnel analysis</w:t>
      </w:r>
      <w:r w:rsidDel="00000000" w:rsidR="00000000" w:rsidRPr="00000000">
        <w:rPr>
          <w:rtl w:val="0"/>
        </w:rPr>
      </w:r>
    </w:p>
    <w:p w:rsidR="00000000" w:rsidDel="00000000" w:rsidP="00000000" w:rsidRDefault="00000000" w:rsidRPr="00000000" w14:paraId="00000009">
      <w:pPr>
        <w:spacing w:after="60" w:lineRule="auto"/>
        <w:rPr/>
      </w:pPr>
      <w:r w:rsidDel="00000000" w:rsidR="00000000" w:rsidRPr="00000000">
        <w:rPr>
          <w:rFonts w:ascii="Arial" w:cs="Arial" w:eastAsia="Arial" w:hAnsi="Arial"/>
          <w:b w:val="1"/>
          <w:bCs w:val="1"/>
          <w:sz w:val="18"/>
          <w:szCs w:val="18"/>
          <w:rtl w:val="0"/>
        </w:rPr>
        <w:t xml:space="preserve">Roadmapping and Collaboration: </w:t>
      </w:r>
      <w:r w:rsidDel="00000000" w:rsidR="00000000" w:rsidRPr="00000000">
        <w:rPr>
          <w:rFonts w:ascii="Arial" w:cs="Arial" w:eastAsia="Arial" w:hAnsi="Arial"/>
          <w:sz w:val="18"/>
          <w:szCs w:val="18"/>
          <w:rtl w:val="0"/>
        </w:rPr>
        <w:t xml:space="preserve">Jira, Linear, Notion, Confluence, Figma (review and annotation)</w:t>
      </w:r>
      <w:r w:rsidDel="00000000" w:rsidR="00000000" w:rsidRPr="00000000">
        <w:rPr>
          <w:rtl w:val="0"/>
        </w:rPr>
      </w:r>
    </w:p>
    <w:p w:rsidR="00000000" w:rsidDel="00000000" w:rsidP="00000000" w:rsidRDefault="00000000" w:rsidRPr="00000000" w14:paraId="0000000A">
      <w:pPr>
        <w:spacing w:after="60" w:lineRule="auto"/>
        <w:rPr/>
      </w:pPr>
      <w:r w:rsidDel="00000000" w:rsidR="00000000" w:rsidRPr="00000000">
        <w:rPr>
          <w:rFonts w:ascii="Arial" w:cs="Arial" w:eastAsia="Arial" w:hAnsi="Arial"/>
          <w:b w:val="1"/>
          <w:bCs w:val="1"/>
          <w:sz w:val="18"/>
          <w:szCs w:val="18"/>
          <w:rtl w:val="0"/>
        </w:rPr>
        <w:t xml:space="preserve">Supporting Technical Skills: </w:t>
      </w:r>
      <w:r w:rsidDel="00000000" w:rsidR="00000000" w:rsidRPr="00000000">
        <w:rPr>
          <w:rFonts w:ascii="Arial" w:cs="Arial" w:eastAsia="Arial" w:hAnsi="Arial"/>
          <w:sz w:val="18"/>
          <w:szCs w:val="18"/>
          <w:rtl w:val="0"/>
        </w:rPr>
        <w:t xml:space="preserve">REST and GraphQL APIs, JSON schema, Python, Git (advanced, from engineering background)</w:t>
      </w:r>
      <w:r w:rsidDel="00000000" w:rsidR="00000000" w:rsidRPr="00000000">
        <w:rPr>
          <w:rtl w:val="0"/>
        </w:rPr>
      </w:r>
    </w:p>
    <w:p w:rsidR="00000000" w:rsidDel="00000000" w:rsidP="00000000" w:rsidRDefault="00000000" w:rsidRPr="00000000" w14:paraId="0000000B">
      <w:pPr>
        <w:pBdr>
          <w:bottom w:color="1f3a5f" w:space="2" w:sz="6" w:val="single"/>
        </w:pBdr>
        <w:spacing w:after="80" w:before="130" w:lineRule="auto"/>
        <w:rPr/>
      </w:pPr>
      <w:r w:rsidDel="00000000" w:rsidR="00000000" w:rsidRPr="00000000">
        <w:rPr>
          <w:rFonts w:ascii="Arial" w:cs="Arial" w:eastAsia="Arial" w:hAnsi="Arial"/>
          <w:b w:val="1"/>
          <w:bCs w:val="1"/>
          <w:color w:val="1f3a5f"/>
          <w:sz w:val="21"/>
          <w:szCs w:val="21"/>
          <w:rtl w:val="0"/>
        </w:rPr>
        <w:t xml:space="preserve">EXPERIENCE</w:t>
      </w:r>
      <w:r w:rsidDel="00000000" w:rsidR="00000000" w:rsidRPr="00000000">
        <w:rPr>
          <w:rtl w:val="0"/>
        </w:rPr>
      </w:r>
    </w:p>
    <w:p w:rsidR="00000000" w:rsidDel="00000000" w:rsidP="00000000" w:rsidRDefault="00000000" w:rsidRPr="00000000" w14:paraId="0000000C">
      <w:pPr>
        <w:tabs>
          <w:tab w:val="right" w:leader="none" w:pos="9026"/>
        </w:tabs>
        <w:spacing w:after="10" w:before="100" w:lineRule="auto"/>
        <w:rPr/>
      </w:pPr>
      <w:r w:rsidDel="00000000" w:rsidR="00000000" w:rsidRPr="00000000">
        <w:rPr>
          <w:rFonts w:ascii="Arial" w:cs="Arial" w:eastAsia="Arial" w:hAnsi="Arial"/>
          <w:b w:val="1"/>
          <w:bCs w:val="1"/>
          <w:sz w:val="19"/>
          <w:szCs w:val="19"/>
          <w:rtl w:val="0"/>
        </w:rPr>
        <w:t xml:space="preserve">Software Engineer (Product and API Scoping) — Aviato (Series B)</w:t>
        <w:tab/>
      </w:r>
      <w:r w:rsidDel="00000000" w:rsidR="00000000" w:rsidRPr="00000000">
        <w:rPr>
          <w:rFonts w:ascii="Arial" w:cs="Arial" w:eastAsia="Arial" w:hAnsi="Arial"/>
          <w:color w:val="404040"/>
          <w:sz w:val="17"/>
          <w:szCs w:val="17"/>
          <w:rtl w:val="0"/>
        </w:rPr>
        <w:t xml:space="preserve">Jul 2023 – Present</w:t>
      </w:r>
      <w:r w:rsidDel="00000000" w:rsidR="00000000" w:rsidRPr="00000000">
        <w:rPr>
          <w:rtl w:val="0"/>
        </w:rPr>
      </w:r>
    </w:p>
    <w:p w:rsidR="00000000" w:rsidDel="00000000" w:rsidP="00000000" w:rsidRDefault="00000000" w:rsidRPr="00000000" w14:paraId="0000000D">
      <w:pPr>
        <w:spacing w:after="50" w:lineRule="auto"/>
        <w:rPr/>
      </w:pPr>
      <w:r w:rsidDel="00000000" w:rsidR="00000000" w:rsidRPr="00000000">
        <w:rPr>
          <w:rFonts w:ascii="Arial" w:cs="Arial" w:eastAsia="Arial" w:hAnsi="Arial"/>
          <w:i w:val="1"/>
          <w:iCs w:val="1"/>
          <w:color w:val="404040"/>
          <w:sz w:val="17"/>
          <w:szCs w:val="17"/>
          <w:rtl w:val="0"/>
        </w:rPr>
        <w:t xml:space="preserve">Palo Alto, CA</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40" w:right="0" w:hanging="210"/>
        <w:jc w:val="left"/>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Led technical scoping for the v2 API redesign across two engineering teams and partnered with the platform PM to define the deprecation plan for the legacy v1 endpoints used by 800+ developer accounts.</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40" w:right="0" w:hanging="210"/>
        <w:jc w:val="left"/>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Ran 14 customer interviews with developers integrating the API and authored the discovery summary that reprioritized rate-limiting work above a planned SDK feature.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40" w:right="0" w:hanging="210"/>
        <w:jc w:val="left"/>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Wrote the PRD for the developer onboarding quickstart and partnered with a designer on the flow; the quickstart cut median time-to-first-successful-call from 40 minutes to 12.</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40" w:right="0" w:hanging="210"/>
        <w:jc w:val="left"/>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Built the team's internal API usage dashboard in SQL and Amplitude, which surfaced an undocumented endpoint driving 30% of integration errors and informed a documentation fix.</w:t>
      </w:r>
    </w:p>
    <w:p w:rsidR="00000000" w:rsidDel="00000000" w:rsidP="00000000" w:rsidRDefault="00000000" w:rsidRPr="00000000" w14:paraId="00000012">
      <w:pPr>
        <w:tabs>
          <w:tab w:val="right" w:leader="none" w:pos="9026"/>
        </w:tabs>
        <w:spacing w:after="10" w:before="100" w:lineRule="auto"/>
        <w:rPr/>
      </w:pPr>
      <w:r w:rsidDel="00000000" w:rsidR="00000000" w:rsidRPr="00000000">
        <w:rPr>
          <w:rFonts w:ascii="Arial" w:cs="Arial" w:eastAsia="Arial" w:hAnsi="Arial"/>
          <w:b w:val="1"/>
          <w:bCs w:val="1"/>
          <w:sz w:val="19"/>
          <w:szCs w:val="19"/>
          <w:rtl w:val="0"/>
        </w:rPr>
        <w:t xml:space="preserve">Software Engineering Intern — Endframe (Series A)</w:t>
        <w:tab/>
      </w:r>
      <w:r w:rsidDel="00000000" w:rsidR="00000000" w:rsidRPr="00000000">
        <w:rPr>
          <w:rFonts w:ascii="Arial" w:cs="Arial" w:eastAsia="Arial" w:hAnsi="Arial"/>
          <w:color w:val="404040"/>
          <w:sz w:val="17"/>
          <w:szCs w:val="17"/>
          <w:rtl w:val="0"/>
        </w:rPr>
        <w:t xml:space="preserve">Jun 2022 – Aug 2022</w:t>
      </w:r>
      <w:r w:rsidDel="00000000" w:rsidR="00000000" w:rsidRPr="00000000">
        <w:rPr>
          <w:rtl w:val="0"/>
        </w:rPr>
      </w:r>
    </w:p>
    <w:p w:rsidR="00000000" w:rsidDel="00000000" w:rsidP="00000000" w:rsidRDefault="00000000" w:rsidRPr="00000000" w14:paraId="00000013">
      <w:pPr>
        <w:spacing w:after="50" w:lineRule="auto"/>
        <w:rPr/>
      </w:pPr>
      <w:r w:rsidDel="00000000" w:rsidR="00000000" w:rsidRPr="00000000">
        <w:rPr>
          <w:rFonts w:ascii="Arial" w:cs="Arial" w:eastAsia="Arial" w:hAnsi="Arial"/>
          <w:i w:val="1"/>
          <w:iCs w:val="1"/>
          <w:color w:val="404040"/>
          <w:sz w:val="17"/>
          <w:szCs w:val="17"/>
          <w:rtl w:val="0"/>
        </w:rPr>
        <w:t xml:space="preserve">San Jose, CA</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40" w:right="0" w:hanging="210"/>
        <w:jc w:val="left"/>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Shipped two features on the developer portal and sat in on customer calls, which sparked the move toward product work.</w:t>
      </w:r>
    </w:p>
    <w:p w:rsidR="00000000" w:rsidDel="00000000" w:rsidP="00000000" w:rsidRDefault="00000000" w:rsidRPr="00000000" w14:paraId="00000015">
      <w:pPr>
        <w:pBdr>
          <w:bottom w:color="1f3a5f" w:space="2" w:sz="6" w:val="single"/>
        </w:pBdr>
        <w:spacing w:after="80" w:before="130" w:lineRule="auto"/>
        <w:rPr/>
      </w:pPr>
      <w:r w:rsidDel="00000000" w:rsidR="00000000" w:rsidRPr="00000000">
        <w:rPr>
          <w:rFonts w:ascii="Arial" w:cs="Arial" w:eastAsia="Arial" w:hAnsi="Arial"/>
          <w:b w:val="1"/>
          <w:bCs w:val="1"/>
          <w:color w:val="1f3a5f"/>
          <w:sz w:val="21"/>
          <w:szCs w:val="21"/>
          <w:rtl w:val="0"/>
        </w:rPr>
        <w:t xml:space="preserve">PROJECTS</w:t>
      </w:r>
      <w:r w:rsidDel="00000000" w:rsidR="00000000" w:rsidRPr="00000000">
        <w:rPr>
          <w:rtl w:val="0"/>
        </w:rPr>
      </w:r>
    </w:p>
    <w:p w:rsidR="00000000" w:rsidDel="00000000" w:rsidP="00000000" w:rsidRDefault="00000000" w:rsidRPr="00000000" w14:paraId="00000016">
      <w:pPr>
        <w:tabs>
          <w:tab w:val="right" w:leader="none" w:pos="9026"/>
        </w:tabs>
        <w:spacing w:after="10" w:before="100" w:lineRule="auto"/>
        <w:rPr/>
      </w:pPr>
      <w:r w:rsidDel="00000000" w:rsidR="00000000" w:rsidRPr="00000000">
        <w:rPr>
          <w:rFonts w:ascii="Arial" w:cs="Arial" w:eastAsia="Arial" w:hAnsi="Arial"/>
          <w:b w:val="1"/>
          <w:bCs w:val="1"/>
          <w:sz w:val="19"/>
          <w:szCs w:val="19"/>
          <w:rtl w:val="0"/>
        </w:rPr>
        <w:t xml:space="preserve">Middle-Out — Open-Source File Compression CLI</w:t>
        <w:tab/>
      </w:r>
      <w:r w:rsidDel="00000000" w:rsidR="00000000" w:rsidRPr="00000000">
        <w:rPr>
          <w:color w:val="404040"/>
          <w:sz w:val="17"/>
          <w:szCs w:val="17"/>
          <w:rtl w:val="0"/>
        </w:rPr>
        <w:t xml:space="preserve">March </w:t>
      </w:r>
      <w:r w:rsidDel="00000000" w:rsidR="00000000" w:rsidRPr="00000000">
        <w:rPr>
          <w:rFonts w:ascii="Arial" w:cs="Arial" w:eastAsia="Arial" w:hAnsi="Arial"/>
          <w:color w:val="404040"/>
          <w:sz w:val="17"/>
          <w:szCs w:val="17"/>
          <w:rtl w:val="0"/>
        </w:rPr>
        <w:t xml:space="preserve">202</w:t>
      </w:r>
      <w:r w:rsidDel="00000000" w:rsidR="00000000" w:rsidRPr="00000000">
        <w:rPr>
          <w:color w:val="404040"/>
          <w:sz w:val="17"/>
          <w:szCs w:val="17"/>
          <w:rtl w:val="0"/>
        </w:rPr>
        <w:t xml:space="preserve">4</w:t>
      </w:r>
      <w:r w:rsidDel="00000000" w:rsidR="00000000" w:rsidRPr="00000000">
        <w:rPr>
          <w:rtl w:val="0"/>
        </w:rPr>
      </w:r>
    </w:p>
    <w:p w:rsidR="00000000" w:rsidDel="00000000" w:rsidP="00000000" w:rsidRDefault="00000000" w:rsidRPr="00000000" w14:paraId="00000017">
      <w:pPr>
        <w:spacing w:after="50" w:lineRule="auto"/>
        <w:rPr/>
      </w:pPr>
      <w:r w:rsidDel="00000000" w:rsidR="00000000" w:rsidRPr="00000000">
        <w:rPr>
          <w:rFonts w:ascii="Arial" w:cs="Arial" w:eastAsia="Arial" w:hAnsi="Arial"/>
          <w:i w:val="1"/>
          <w:iCs w:val="1"/>
          <w:color w:val="404040"/>
          <w:sz w:val="17"/>
          <w:szCs w:val="17"/>
          <w:rtl w:val="0"/>
        </w:rPr>
        <w:t xml:space="preserve">Self-directed side project  |  github.com/richardhendricks/middle-out</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40" w:right="0" w:hanging="210"/>
        <w:jc w:val="left"/>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Scoped and shipped a command-line compression tool after interviewing 12 developers about backup workflow pain points.</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40" w:right="0" w:hanging="210"/>
        <w:jc w:val="left"/>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Released to 70+ users via a Show HN post; the initial hypothesis that users wanted the highest compression ratio proved wrong, as usage data showed they prioritized speed, which redirected the v2 roadmap.</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40" w:right="0" w:hanging="210"/>
        <w:jc w:val="left"/>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Documented the discovery process, the failed hypothesis, and the pivoted roadmap in a public write-up.</w:t>
      </w:r>
    </w:p>
    <w:p w:rsidR="00000000" w:rsidDel="00000000" w:rsidP="00000000" w:rsidRDefault="00000000" w:rsidRPr="00000000" w14:paraId="0000001B">
      <w:pPr>
        <w:pBdr>
          <w:bottom w:color="1f3a5f" w:space="2" w:sz="6" w:val="single"/>
        </w:pBdr>
        <w:spacing w:after="80" w:before="130" w:lineRule="auto"/>
        <w:rPr/>
      </w:pPr>
      <w:r w:rsidDel="00000000" w:rsidR="00000000" w:rsidRPr="00000000">
        <w:rPr>
          <w:rFonts w:ascii="Arial" w:cs="Arial" w:eastAsia="Arial" w:hAnsi="Arial"/>
          <w:b w:val="1"/>
          <w:bCs w:val="1"/>
          <w:color w:val="1f3a5f"/>
          <w:sz w:val="21"/>
          <w:szCs w:val="21"/>
          <w:rtl w:val="0"/>
        </w:rPr>
        <w:t xml:space="preserve">EDUCATION</w:t>
      </w:r>
      <w:r w:rsidDel="00000000" w:rsidR="00000000" w:rsidRPr="00000000">
        <w:rPr>
          <w:rtl w:val="0"/>
        </w:rPr>
      </w:r>
    </w:p>
    <w:p w:rsidR="00000000" w:rsidDel="00000000" w:rsidP="00000000" w:rsidRDefault="00000000" w:rsidRPr="00000000" w14:paraId="0000001C">
      <w:pPr>
        <w:tabs>
          <w:tab w:val="right" w:leader="none" w:pos="9026"/>
        </w:tabs>
        <w:spacing w:after="10" w:before="100" w:lineRule="auto"/>
        <w:rPr/>
      </w:pPr>
      <w:r w:rsidDel="00000000" w:rsidR="00000000" w:rsidRPr="00000000">
        <w:rPr>
          <w:rFonts w:ascii="Arial" w:cs="Arial" w:eastAsia="Arial" w:hAnsi="Arial"/>
          <w:b w:val="1"/>
          <w:bCs w:val="1"/>
          <w:sz w:val="19"/>
          <w:szCs w:val="19"/>
          <w:rtl w:val="0"/>
        </w:rPr>
        <w:t xml:space="preserve">BS, Computer Science — University of California, Berkeley</w:t>
        <w:tab/>
      </w:r>
      <w:r w:rsidDel="00000000" w:rsidR="00000000" w:rsidRPr="00000000">
        <w:rPr>
          <w:rFonts w:ascii="Arial" w:cs="Arial" w:eastAsia="Arial" w:hAnsi="Arial"/>
          <w:color w:val="404040"/>
          <w:sz w:val="17"/>
          <w:szCs w:val="17"/>
          <w:rtl w:val="0"/>
        </w:rPr>
        <w:t xml:space="preserve">May 2023</w:t>
      </w:r>
      <w:r w:rsidDel="00000000" w:rsidR="00000000" w:rsidRPr="00000000">
        <w:rPr>
          <w:rtl w:val="0"/>
        </w:rPr>
      </w:r>
    </w:p>
    <w:p w:rsidR="00000000" w:rsidDel="00000000" w:rsidP="00000000" w:rsidRDefault="00000000" w:rsidRPr="00000000" w14:paraId="0000001D">
      <w:pPr>
        <w:spacing w:after="0" w:lineRule="auto"/>
        <w:rPr/>
      </w:pPr>
      <w:r w:rsidDel="00000000" w:rsidR="00000000" w:rsidRPr="00000000">
        <w:rPr>
          <w:rFonts w:ascii="Arial" w:cs="Arial" w:eastAsia="Arial" w:hAnsi="Arial"/>
          <w:sz w:val="18"/>
          <w:szCs w:val="18"/>
          <w:rtl w:val="0"/>
        </w:rPr>
        <w:t xml:space="preserve">Relevant coursework: Databases, Software Engineering, Human-Computer Interaction</w:t>
      </w:r>
      <w:r w:rsidDel="00000000" w:rsidR="00000000" w:rsidRPr="00000000">
        <w:rPr>
          <w:rtl w:val="0"/>
        </w:rPr>
      </w:r>
    </w:p>
    <w:sectPr>
      <w:pgSz w:h="15840" w:w="12240" w:orient="portrait"/>
      <w:pgMar w:bottom="900" w:top="900" w:left="1000" w:right="10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40" w:hanging="21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8"/>
        <w:szCs w:val="18"/>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18"/>
      <w:szCs w:val="18"/>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18"/>
      <w:szCs w:val="18"/>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18"/>
      <w:szCs w:val="18"/>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R75XPIar8n9syI9NFXb3SEvhOw==">CgMxLjA4AHIhMWMtSnlfYkZxRV8xTk83MEllMmhSMkVDOWxrbGV5b2Vk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