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Russ Hanneman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Oakland, CA | (510) 555-0116 | russ.hanneman@ravigasecurity.com | linkedin.com/in/russhanneman-security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Armed Security Supervisor | Armed Transport &amp; Multi-Site Operations | 12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Armed security supervisor with 12 years of experience spanning U.S. Army Military Police leadership and civilian armed-transport operations. Maintains current firearms qualification while supervising multi-site patrol teams and cash-in-transit routes valued at $500,000+ weekly, with a 5-year record of zero security incidents across assigned posts.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Secure Transport — Oakland,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Armed Security Supervisor (Armed Transport)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2019 -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Provided armed protection for cash-in-transit routes valued at $500,000+ weekly, completing over 300 secure transfers with zero losses.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firearms qualification and use-of-force certification while supervising a 4-person armed patrol team across a 24-hour commercial site.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and led a 5-year record of zero break-ins across two assigned commercial sites by enforcing revised entry-verification protocols.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Corporate Security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Security Shift Supervisor (Armed, Multi-Site)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2016 - May 2019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Supervised a 10-officer team across 3 corporate sites, coordinating scheduling, post orders, and incident escalation for over 500,000 square feet of combined coverage.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with facilities and HR on 20+ workplace investigations, producing incident documentation used in 3 formal disciplinary proceedings.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U.S. Army, Military Police Corps — Fort Carson, CO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Military Police Sergeant (Squad Leader)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2011 - Jan 2016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perimeter security operations for a 200-person installation, coordinating access control and incident response for a 12-person squad.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patrol operations and evidence-grade incident reporting across a battalion-level installation, training 8 junior MPs on documentation standards.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Surveillance &amp; Technology: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CCTV monitoring (Genetec, Milestone), Access control systems, Alarm response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Emergency Response: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Active-threat response protocols, Firearms qualification, Use-of-force certification, De-escalation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Documentation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Chain-of-custody logs, Incident report writing, Post-order adherence, OSHA compliance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Team supervision (up to 10 officers), Shift scheduling, Multi-site coordination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LICENSES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Armed Security Guard License, State of California, active, exp. 09/2027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Firearms Qualification, current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CPR/AED, American Heart Association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Honorable Discharge, U.S. Army Military Police Corps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